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FB" w:rsidRPr="00C07466" w:rsidRDefault="00DD4CFB" w:rsidP="00DD4CFB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13"/>
        <w:tblW w:w="9970" w:type="dxa"/>
        <w:tblLook w:val="0000" w:firstRow="0" w:lastRow="0" w:firstColumn="0" w:lastColumn="0" w:noHBand="0" w:noVBand="0"/>
      </w:tblPr>
      <w:tblGrid>
        <w:gridCol w:w="5540"/>
        <w:gridCol w:w="4430"/>
      </w:tblGrid>
      <w:tr w:rsidR="00DD4CFB" w:rsidRPr="00E118F3" w:rsidTr="00584397">
        <w:trPr>
          <w:trHeight w:val="1818"/>
        </w:trPr>
        <w:tc>
          <w:tcPr>
            <w:tcW w:w="5540" w:type="dxa"/>
          </w:tcPr>
          <w:p w:rsidR="00DD4CFB" w:rsidRPr="00E118F3" w:rsidRDefault="00DD4CFB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 w:rsidRPr="00E118F3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Рассмотрено на заседании</w:t>
            </w:r>
          </w:p>
          <w:p w:rsidR="00DD4CFB" w:rsidRPr="00E118F3" w:rsidRDefault="00DD4CFB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Ученического совета</w:t>
            </w:r>
          </w:p>
          <w:p w:rsidR="00DD4CFB" w:rsidRPr="00E118F3" w:rsidRDefault="00DD4CFB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 w:rsidRPr="00E118F3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Протокол № 1</w:t>
            </w:r>
          </w:p>
          <w:p w:rsidR="00DD4CFB" w:rsidRPr="00E118F3" w:rsidRDefault="00DD4CFB" w:rsidP="0058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  <w:r w:rsidRPr="00E118F3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02 сентября 2024 года</w:t>
            </w:r>
          </w:p>
          <w:p w:rsidR="00DD4CFB" w:rsidRPr="00E118F3" w:rsidRDefault="00DD4CFB" w:rsidP="00584397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30" w:type="dxa"/>
          </w:tcPr>
          <w:p w:rsidR="00DD4CFB" w:rsidRPr="00E118F3" w:rsidRDefault="00DD4CFB" w:rsidP="0058439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>Утверждено</w:t>
            </w:r>
          </w:p>
          <w:p w:rsidR="00DD4CFB" w:rsidRPr="00E118F3" w:rsidRDefault="00DD4CFB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 xml:space="preserve">Директор  ГКОУ «Специальная </w:t>
            </w:r>
          </w:p>
          <w:p w:rsidR="00DD4CFB" w:rsidRPr="00E118F3" w:rsidRDefault="00DD4CFB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>(коррекционная) общеобразовательная</w:t>
            </w:r>
          </w:p>
          <w:p w:rsidR="00DD4CFB" w:rsidRPr="00E118F3" w:rsidRDefault="00DD4CFB" w:rsidP="00584397">
            <w:pPr>
              <w:spacing w:after="0" w:line="240" w:lineRule="auto"/>
              <w:ind w:firstLine="34"/>
              <w:rPr>
                <w:rFonts w:ascii="Times New Roman" w:hAnsi="Times New Roman"/>
                <w:szCs w:val="28"/>
              </w:rPr>
            </w:pPr>
            <w:r w:rsidRPr="00E118F3">
              <w:rPr>
                <w:rFonts w:ascii="Times New Roman" w:hAnsi="Times New Roman"/>
                <w:szCs w:val="28"/>
              </w:rPr>
              <w:t>школа-интернат №27»</w:t>
            </w:r>
          </w:p>
          <w:p w:rsidR="00DD4CFB" w:rsidRPr="00E118F3" w:rsidRDefault="00DD4CFB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 w:rsidRPr="00E118F3">
              <w:rPr>
                <w:rFonts w:ascii="Times New Roman" w:hAnsi="Times New Roman"/>
                <w:szCs w:val="28"/>
              </w:rPr>
              <w:t>Н.Ю.Чумаченко</w:t>
            </w:r>
          </w:p>
          <w:p w:rsidR="00DD4CFB" w:rsidRPr="00E118F3" w:rsidRDefault="00DD4CFB" w:rsidP="005843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02 </w:t>
            </w:r>
            <w:r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сентября 2024 года</w:t>
            </w:r>
          </w:p>
          <w:p w:rsidR="00DD4CFB" w:rsidRPr="00E118F3" w:rsidRDefault="00DD4CFB" w:rsidP="00584397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DD4CFB" w:rsidRPr="00AC459D" w:rsidRDefault="00DD4CFB" w:rsidP="00DD4CFB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C459D">
        <w:rPr>
          <w:rFonts w:ascii="Times New Roman" w:eastAsia="Times New Roman" w:hAnsi="Times New Roman" w:cs="Times New Roman"/>
          <w:b/>
          <w:sz w:val="28"/>
        </w:rPr>
        <w:t>План работы</w:t>
      </w:r>
      <w:r w:rsidRPr="00AC459D">
        <w:rPr>
          <w:rFonts w:eastAsia="Times New Roman"/>
          <w:b/>
          <w:sz w:val="28"/>
        </w:rPr>
        <w:t xml:space="preserve">  </w:t>
      </w:r>
      <w:r w:rsidRPr="00AC459D">
        <w:rPr>
          <w:rFonts w:eastAsia="Times New Roman"/>
          <w:b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Ученического с</w:t>
      </w:r>
      <w:r w:rsidRPr="00AC459D">
        <w:rPr>
          <w:rFonts w:ascii="Times New Roman" w:eastAsia="Times New Roman" w:hAnsi="Times New Roman" w:cs="Times New Roman"/>
          <w:b/>
          <w:sz w:val="28"/>
        </w:rPr>
        <w:t>овета на 20</w:t>
      </w:r>
      <w:r>
        <w:rPr>
          <w:rFonts w:ascii="Times New Roman" w:eastAsia="Times New Roman" w:hAnsi="Times New Roman" w:cs="Times New Roman"/>
          <w:b/>
          <w:sz w:val="28"/>
        </w:rPr>
        <w:t>24/25</w:t>
      </w:r>
      <w:r w:rsidRPr="00AC459D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DD4CFB" w:rsidRDefault="00DD4CFB" w:rsidP="00DD4C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8"/>
        </w:rPr>
      </w:pPr>
      <w:r w:rsidRPr="001C7430">
        <w:rPr>
          <w:b/>
          <w:bCs/>
          <w:color w:val="000000" w:themeColor="text1"/>
          <w:szCs w:val="28"/>
        </w:rPr>
        <w:t>Цель: </w:t>
      </w:r>
      <w:r w:rsidRPr="001C7430">
        <w:rPr>
          <w:color w:val="000000" w:themeColor="text1"/>
          <w:szCs w:val="28"/>
        </w:rPr>
        <w:t>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</w:t>
      </w:r>
    </w:p>
    <w:p w:rsidR="00DD4CFB" w:rsidRPr="001C7430" w:rsidRDefault="00DD4CFB" w:rsidP="00DD4C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</w:t>
      </w:r>
      <w:r w:rsidRPr="001C7430">
        <w:rPr>
          <w:b/>
          <w:bCs/>
          <w:color w:val="000000" w:themeColor="text1"/>
          <w:szCs w:val="28"/>
        </w:rPr>
        <w:t>адачи: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развитие, сплочение и координация ученического коллектива;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жизненное самоуправление;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формирование культуры деловых отношений, навыков ведения деловой документации;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умение решать проблемы;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общественно значимые мотивы участия в управленческой деятельности;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умение планировать трудовую деятельность, рационально использовать рабочее время и место, вести учет результатов труда;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повышение требовательности к себе и товарищам;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воспитание нетерпимого отношения к нарушителям трудовой дисциплины;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адаптация выпускников к непрерывно изменяющимся жизненным усло</w:t>
      </w:r>
      <w:r w:rsidRPr="001C7430">
        <w:rPr>
          <w:color w:val="000000" w:themeColor="text1"/>
          <w:szCs w:val="28"/>
        </w:rPr>
        <w:softHyphen/>
        <w:t>виям;</w:t>
      </w:r>
    </w:p>
    <w:p w:rsidR="00DD4CFB" w:rsidRPr="001C7430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раскрытие школьников как мыслителей, способных прогнозировать свою жизнь;</w:t>
      </w:r>
    </w:p>
    <w:p w:rsidR="00DD4CFB" w:rsidRPr="00265B7E" w:rsidRDefault="00DD4CFB" w:rsidP="00DD4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1C7430">
        <w:rPr>
          <w:color w:val="000000" w:themeColor="text1"/>
          <w:szCs w:val="28"/>
        </w:rPr>
        <w:t>формирование готовности участвовать в различных социально-значимых  проектах.</w:t>
      </w:r>
    </w:p>
    <w:tbl>
      <w:tblPr>
        <w:tblW w:w="98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036"/>
        <w:gridCol w:w="1559"/>
        <w:gridCol w:w="2552"/>
      </w:tblGrid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Ученического совета  в проведении традиционных  праздников  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4CFB" w:rsidRPr="0047737D" w:rsidTr="00584397">
        <w:trPr>
          <w:trHeight w:val="6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акциях, совместно с ГИБДД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Встречи Ученического совета с администрацией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ежегодных семинарах, конференциях, обмен опытом с учащимися других школ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материала для школьного сайта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</w:t>
            </w:r>
          </w:p>
        </w:tc>
      </w:tr>
      <w:tr w:rsidR="00DD4CFB" w:rsidRPr="0047737D" w:rsidTr="00584397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Ученического совета школы. Организация текущих дел.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D4CFB" w:rsidRPr="0047737D" w:rsidTr="00584397">
        <w:trPr>
          <w:trHeight w:val="54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Знаний!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«Внимание дети!»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мероприятиях посвященных Дню города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4CFB" w:rsidRPr="0047737D" w:rsidTr="00584397">
        <w:trPr>
          <w:trHeight w:val="286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Дня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Ежегодно, 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DB0BCB" w:rsidRDefault="00DD4CFB" w:rsidP="005843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B0BCB">
              <w:t xml:space="preserve">Участие </w:t>
            </w:r>
            <w:proofErr w:type="gramStart"/>
            <w:r w:rsidRPr="00DB0BCB">
              <w:t>в</w:t>
            </w:r>
            <w:proofErr w:type="gramEnd"/>
            <w:r w:rsidRPr="00DB0BCB">
              <w:t xml:space="preserve"> </w:t>
            </w:r>
            <w:proofErr w:type="gramStart"/>
            <w:r w:rsidRPr="00DB0BCB">
              <w:t>региональным</w:t>
            </w:r>
            <w:proofErr w:type="gramEnd"/>
            <w:r w:rsidRPr="00DB0BCB">
              <w:t xml:space="preserve"> спортивным мероприятиям «Веселые старты»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4CFB" w:rsidRPr="0047737D" w:rsidTr="0058439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Смотр учебных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rPr>
          <w:trHeight w:val="273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Общешкольная линейка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амин день»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rPr>
          <w:trHeight w:val="293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 «Неизвестному солдату посвящается»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«Зимушка – зима» новогодние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rPr>
          <w:trHeight w:val="4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 «зимние забавы»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4CFB" w:rsidRPr="0047737D" w:rsidRDefault="00DD4CFB" w:rsidP="0058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ну-ка, парни!», КВН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D4CFB" w:rsidRPr="0047737D" w:rsidTr="00584397">
        <w:trPr>
          <w:trHeight w:val="71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Праздник «Любимым мамам посвящается»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м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ну-ка, девушки!»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CFB" w:rsidRPr="0047737D" w:rsidRDefault="00DD4CFB" w:rsidP="00584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м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rPr>
          <w:trHeight w:val="2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4CFB" w:rsidRPr="0047737D" w:rsidRDefault="00DD4CFB" w:rsidP="0058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rPr>
          <w:trHeight w:val="4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4CFB" w:rsidRPr="0047737D" w:rsidRDefault="00DD4CFB" w:rsidP="0058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празднованию дня Победы</w:t>
            </w: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tabs>
                <w:tab w:val="right" w:pos="20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rPr>
          <w:trHeight w:val="4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4CFB" w:rsidRPr="0047737D" w:rsidRDefault="00DD4CFB" w:rsidP="0058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Отчётный концерт творческого коллектива «ПАМЯТЬ»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tabs>
                <w:tab w:val="right" w:pos="20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прель (пятница)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rPr>
          <w:trHeight w:val="1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D4CFB" w:rsidRPr="0047737D" w:rsidTr="00584397">
        <w:trPr>
          <w:trHeight w:val="71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D4CFB" w:rsidRPr="0047737D" w:rsidRDefault="00DD4CFB" w:rsidP="0058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7D">
              <w:rPr>
                <w:rFonts w:ascii="Times New Roman" w:hAnsi="Times New Roman" w:cs="Times New Roman"/>
                <w:sz w:val="24"/>
                <w:szCs w:val="24"/>
              </w:rPr>
              <w:t>Линейка  прощания со школой «Последний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rPr>
          <w:trHeight w:val="71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за год. </w:t>
            </w:r>
          </w:p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Планы на новый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4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CFB" w:rsidRPr="0047737D" w:rsidTr="0058439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CFB" w:rsidRPr="0047737D" w:rsidRDefault="00DD4CFB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4CFB" w:rsidRPr="001C7430" w:rsidRDefault="00DD4CFB" w:rsidP="00DD4CF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Cs w:val="28"/>
        </w:rPr>
      </w:pPr>
    </w:p>
    <w:p w:rsidR="00DD4CFB" w:rsidRDefault="00DD4CFB" w:rsidP="00DD4CFB">
      <w:pPr>
        <w:pStyle w:val="a3"/>
        <w:shd w:val="clear" w:color="auto" w:fill="FFFFFF"/>
        <w:spacing w:before="0" w:beforeAutospacing="0" w:after="130" w:afterAutospacing="0"/>
        <w:rPr>
          <w:b/>
          <w:bCs/>
          <w:i/>
          <w:iCs/>
          <w:color w:val="000000" w:themeColor="text1"/>
          <w:szCs w:val="28"/>
        </w:rPr>
      </w:pPr>
    </w:p>
    <w:p w:rsidR="00BE62D8" w:rsidRDefault="00BE62D8"/>
    <w:sectPr w:rsidR="00BE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6A8B"/>
    <w:multiLevelType w:val="multilevel"/>
    <w:tmpl w:val="5BE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5"/>
    <w:rsid w:val="007866F5"/>
    <w:rsid w:val="00B60CAB"/>
    <w:rsid w:val="00BE62D8"/>
    <w:rsid w:val="00D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4CF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4C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3</cp:revision>
  <dcterms:created xsi:type="dcterms:W3CDTF">2025-01-14T07:38:00Z</dcterms:created>
  <dcterms:modified xsi:type="dcterms:W3CDTF">2025-01-14T07:57:00Z</dcterms:modified>
</cp:coreProperties>
</file>